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3" w:rsidRPr="00056973" w:rsidRDefault="00056973" w:rsidP="0066466B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66466B">
        <w:rPr>
          <w:rFonts w:eastAsia="Calibri"/>
          <w:sz w:val="28"/>
          <w:szCs w:val="28"/>
          <w:lang w:eastAsia="en-US"/>
        </w:rPr>
        <w:t>26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66466B">
        <w:rPr>
          <w:rFonts w:eastAsia="Calibri"/>
          <w:sz w:val="28"/>
          <w:szCs w:val="28"/>
          <w:lang w:eastAsia="en-US"/>
        </w:rPr>
        <w:t>02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6E4875">
        <w:rPr>
          <w:rFonts w:eastAsia="Calibri"/>
          <w:sz w:val="28"/>
          <w:szCs w:val="28"/>
          <w:lang w:eastAsia="en-US"/>
        </w:rPr>
        <w:t>21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462F2">
        <w:rPr>
          <w:rFonts w:eastAsia="Calibri"/>
          <w:sz w:val="28"/>
          <w:szCs w:val="28"/>
          <w:lang w:eastAsia="en-US"/>
        </w:rPr>
        <w:t xml:space="preserve">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950ECC">
        <w:rPr>
          <w:rFonts w:eastAsia="Calibri"/>
          <w:sz w:val="28"/>
          <w:szCs w:val="28"/>
          <w:lang w:eastAsia="en-US"/>
        </w:rPr>
        <w:t>20-б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056973" w:rsidRPr="005E5E42" w:rsidRDefault="0066466B" w:rsidP="005E5E42">
      <w:pPr>
        <w:pStyle w:val="af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приложения</w:t>
      </w:r>
      <w:r w:rsidR="005E5E42">
        <w:rPr>
          <w:rFonts w:eastAsia="Calibri"/>
          <w:sz w:val="28"/>
          <w:szCs w:val="28"/>
          <w:lang w:eastAsia="en-US"/>
        </w:rPr>
        <w:t xml:space="preserve"> к постановлению Администрации сельского поселения Нялинское от 29.12.2017г. № 75 </w:t>
      </w:r>
      <w:r w:rsidR="0056307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приложениям 1, 2 </w:t>
      </w:r>
      <w:r w:rsidR="005E5E42">
        <w:rPr>
          <w:sz w:val="28"/>
          <w:szCs w:val="28"/>
        </w:rPr>
        <w:t xml:space="preserve"> к настоящему постановлению.</w:t>
      </w:r>
      <w:r w:rsidR="0056307B" w:rsidRPr="0056307B">
        <w:rPr>
          <w:sz w:val="28"/>
          <w:szCs w:val="28"/>
        </w:rPr>
        <w:t xml:space="preserve"> </w:t>
      </w:r>
    </w:p>
    <w:p w:rsidR="001D474B" w:rsidRPr="006E4875" w:rsidRDefault="006E4875" w:rsidP="006E4875">
      <w:pPr>
        <w:pStyle w:val="af"/>
        <w:numPr>
          <w:ilvl w:val="0"/>
          <w:numId w:val="6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6E4875">
        <w:rPr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66466B">
        <w:rPr>
          <w:sz w:val="28"/>
          <w:szCs w:val="28"/>
        </w:rPr>
        <w:t>.</w:t>
      </w:r>
      <w:r w:rsidRPr="006E4875">
        <w:rPr>
          <w:sz w:val="28"/>
          <w:szCs w:val="28"/>
        </w:rPr>
        <w:t xml:space="preserve"> </w:t>
      </w:r>
    </w:p>
    <w:p w:rsidR="0099300C" w:rsidRPr="007B1C64" w:rsidRDefault="0099300C" w:rsidP="006E4875">
      <w:pPr>
        <w:pStyle w:val="af"/>
        <w:numPr>
          <w:ilvl w:val="0"/>
          <w:numId w:val="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7B1C64">
        <w:rPr>
          <w:sz w:val="28"/>
          <w:szCs w:val="28"/>
        </w:rPr>
        <w:t>Контроль за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D8785A" w:rsidRDefault="0066466B" w:rsidP="0066466B">
      <w:pPr>
        <w:pStyle w:val="8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D8785A" w:rsidRDefault="0066466B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="00D8785A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 Нялинское</w:t>
      </w:r>
    </w:p>
    <w:p w:rsidR="00D8785A" w:rsidRDefault="0066466B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26.02.2021</w:t>
      </w:r>
      <w:r w:rsidR="00B80340">
        <w:rPr>
          <w:rFonts w:ascii="Times New Roman" w:hAnsi="Times New Roman"/>
          <w:b w:val="0"/>
          <w:sz w:val="28"/>
          <w:szCs w:val="28"/>
        </w:rPr>
        <w:t xml:space="preserve"> г.</w:t>
      </w:r>
      <w:r w:rsidR="00950ECC">
        <w:rPr>
          <w:rFonts w:ascii="Times New Roman" w:hAnsi="Times New Roman"/>
          <w:b w:val="0"/>
          <w:sz w:val="28"/>
          <w:szCs w:val="28"/>
        </w:rPr>
        <w:t xml:space="preserve"> № 20-б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E5E42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5E5E42" w:rsidRPr="005E5E42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5E5E42" w:rsidRPr="005E5E42" w:rsidRDefault="005E5E42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Pr="005E5E4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75</w:t>
      </w: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spacing w:line="360" w:lineRule="auto"/>
        <w:jc w:val="center"/>
        <w:rPr>
          <w:b/>
          <w:sz w:val="28"/>
          <w:szCs w:val="28"/>
        </w:rPr>
      </w:pP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 xml:space="preserve"> Муниципальная Программа </w:t>
      </w: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>«Комплексное развитие транспортной инфраструктуры сельского поселения Нялинское на 2018-2027 годы»</w:t>
      </w:r>
    </w:p>
    <w:p w:rsidR="005E5E42" w:rsidRDefault="005E5E42" w:rsidP="005E5E42">
      <w:pPr>
        <w:spacing w:line="360" w:lineRule="auto"/>
        <w:jc w:val="center"/>
        <w:rPr>
          <w:sz w:val="28"/>
          <w:szCs w:val="28"/>
          <w:u w:val="single"/>
        </w:rPr>
      </w:pPr>
    </w:p>
    <w:p w:rsidR="005E5E42" w:rsidRDefault="005E5E42" w:rsidP="005E5E42">
      <w:pPr>
        <w:jc w:val="center"/>
        <w:rPr>
          <w:sz w:val="24"/>
          <w:szCs w:val="24"/>
          <w:u w:val="single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Pr="00117FE6" w:rsidRDefault="005E5E42" w:rsidP="005E5E42">
      <w:pPr>
        <w:jc w:val="center"/>
        <w:rPr>
          <w:szCs w:val="24"/>
        </w:rPr>
      </w:pPr>
      <w:r w:rsidRPr="00117FE6">
        <w:rPr>
          <w:szCs w:val="24"/>
        </w:rPr>
        <w:t>с Нялинское</w:t>
      </w:r>
    </w:p>
    <w:p w:rsidR="005E5E42" w:rsidRPr="00117FE6" w:rsidRDefault="005E5E42" w:rsidP="005E5E42">
      <w:pPr>
        <w:jc w:val="center"/>
        <w:rPr>
          <w:szCs w:val="24"/>
        </w:rPr>
      </w:pPr>
      <w:r w:rsidRPr="00117FE6">
        <w:rPr>
          <w:szCs w:val="24"/>
        </w:rPr>
        <w:t>2017г.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8785A" w:rsidRPr="0085661D" w:rsidRDefault="00D8785A" w:rsidP="00D8785A">
      <w:pPr>
        <w:suppressAutoHyphens/>
        <w:ind w:right="141"/>
        <w:jc w:val="center"/>
        <w:rPr>
          <w:b/>
          <w:sz w:val="28"/>
          <w:szCs w:val="28"/>
          <w:lang w:eastAsia="ar-SA"/>
        </w:rPr>
      </w:pPr>
      <w:r w:rsidRPr="0085661D">
        <w:rPr>
          <w:b/>
          <w:sz w:val="28"/>
          <w:szCs w:val="28"/>
          <w:lang w:eastAsia="ar-SA"/>
        </w:rPr>
        <w:lastRenderedPageBreak/>
        <w:t>Раздел 1. Паспорт муниципальной программы</w:t>
      </w:r>
    </w:p>
    <w:p w:rsidR="00D8785A" w:rsidRPr="0085661D" w:rsidRDefault="00D8785A" w:rsidP="00D8785A">
      <w:pPr>
        <w:ind w:right="141" w:firstLine="540"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D8785A" w:rsidRPr="0085661D" w:rsidTr="005263BD">
        <w:trPr>
          <w:trHeight w:val="6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Наименование</w:t>
            </w:r>
            <w:r w:rsidRPr="0085661D">
              <w:rPr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4406F6">
              <w:rPr>
                <w:sz w:val="28"/>
                <w:szCs w:val="28"/>
                <w:lang w:eastAsia="ar-SA"/>
              </w:rPr>
              <w:t>Комплексное развитие транспортной инфраструктуры сельского поселения Нялинское на 2018-2027 годы</w:t>
            </w:r>
            <w:r>
              <w:rPr>
                <w:sz w:val="28"/>
                <w:szCs w:val="28"/>
                <w:lang w:eastAsia="ar-SA"/>
              </w:rPr>
              <w:t>»</w:t>
            </w:r>
            <w:r w:rsidRPr="004406F6">
              <w:rPr>
                <w:sz w:val="28"/>
                <w:szCs w:val="28"/>
                <w:lang w:eastAsia="ar-SA"/>
              </w:rPr>
              <w:t xml:space="preserve"> (далее - Программа)</w:t>
            </w:r>
          </w:p>
        </w:tc>
      </w:tr>
      <w:tr w:rsidR="00D8785A" w:rsidRPr="0085661D" w:rsidTr="005263BD">
        <w:trPr>
          <w:trHeight w:val="91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Правовое обоснование для разработки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Градостроительный кодекс Российской Федерации;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Постановление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Устав сельского поселения Нялинское;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Генеральный план сельского поселения Нялинское.</w:t>
            </w:r>
          </w:p>
        </w:tc>
      </w:tr>
      <w:tr w:rsidR="00D8785A" w:rsidRPr="0085661D" w:rsidTr="005263B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Администрация сельского поселения Нялинское</w:t>
            </w:r>
          </w:p>
        </w:tc>
      </w:tr>
      <w:tr w:rsidR="00D8785A" w:rsidRPr="0085661D" w:rsidTr="005263BD">
        <w:trPr>
          <w:trHeight w:val="619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Муниципальный заказчик - координатор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Администрация сельского поселения Нялинское</w:t>
            </w:r>
          </w:p>
        </w:tc>
      </w:tr>
      <w:tr w:rsidR="00D8785A" w:rsidRPr="0085661D" w:rsidTr="005263BD">
        <w:trPr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Основные цели и</w:t>
            </w:r>
          </w:p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Цели программы: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развитие современной транспортной инфраструктуры, обеспечивающей повышение доступности и безопасности услуг транспортного комплекса для населения сельского поселения Нялинское, а также обеспечение безопасной эксплуатации тракторов, самоходных машин, других видов техники, аттракционов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интеграция транспортной инфраструктуры сельского поселения в транспортную инфраструктуру Ханты-Мансийского автономного округа – Югры.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Для достижения указанных целей необходимо решение основных задач: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обеспечение сохранности улично-дорожной сети сельского поселения Нялинское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повышение безопасности, качества и эффективности транспортного облуживания населения, а также юридических лиц и индивидуальных предпринимателей, </w:t>
            </w:r>
            <w:r w:rsidRPr="00D65016">
              <w:rPr>
                <w:sz w:val="28"/>
                <w:szCs w:val="28"/>
                <w:lang w:eastAsia="ar-SA"/>
              </w:rPr>
              <w:lastRenderedPageBreak/>
              <w:t xml:space="preserve">осуществляющих экономическую деятельность (далее – субъекты экономической деятельности) на территории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деятельности, в </w:t>
            </w:r>
            <w:proofErr w:type="spellStart"/>
            <w:r w:rsidRPr="00D65016">
              <w:rPr>
                <w:sz w:val="28"/>
                <w:szCs w:val="28"/>
                <w:lang w:eastAsia="ar-SA"/>
              </w:rPr>
              <w:t>т.ч</w:t>
            </w:r>
            <w:proofErr w:type="spellEnd"/>
            <w:r w:rsidRPr="00D65016">
              <w:rPr>
                <w:sz w:val="28"/>
                <w:szCs w:val="28"/>
                <w:lang w:eastAsia="ar-SA"/>
              </w:rPr>
              <w:t xml:space="preserve">. сокращение количества отходов при строительстве, реконструкции, ремонте и содержании автомобильных дорог;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условий для пешеходного и велосипедного передвижения населения;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повышение эффективности функционирования действующей транспортной инфраструктуры.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2018-2027 годы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left="213"/>
              <w:jc w:val="both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 xml:space="preserve">Общий объем финансирования Программы составляет в 2018-2027 годах – </w:t>
            </w:r>
            <w:r w:rsidR="00B80340">
              <w:rPr>
                <w:sz w:val="28"/>
                <w:szCs w:val="28"/>
              </w:rPr>
              <w:t>31905,8</w:t>
            </w:r>
            <w:r w:rsidRPr="00D65016">
              <w:rPr>
                <w:sz w:val="28"/>
                <w:szCs w:val="28"/>
              </w:rPr>
              <w:t xml:space="preserve"> тыс. рублей за счет бюджетных средств разных уровней и привлечения внебюджетных источников, </w:t>
            </w:r>
            <w:r w:rsidRPr="00D65016">
              <w:rPr>
                <w:sz w:val="28"/>
                <w:szCs w:val="28"/>
                <w:lang w:eastAsia="ar-SA"/>
              </w:rPr>
              <w:t>в том числе:</w:t>
            </w:r>
          </w:p>
          <w:p w:rsidR="00D8785A" w:rsidRPr="00D65016" w:rsidRDefault="005263BD" w:rsidP="00D8785A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2021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2022 г. – 2510,8 тыс. руб.</w:t>
            </w:r>
          </w:p>
          <w:p w:rsidR="00D8785A" w:rsidRPr="00D65016" w:rsidRDefault="00B8034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 г. – 4853,0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2024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2025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2026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2027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Бюджет Ханты-Мансийского района – тыс. рублей, в том числе: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2021 год – </w:t>
            </w:r>
            <w:r w:rsidR="00B80340">
              <w:rPr>
                <w:sz w:val="28"/>
                <w:szCs w:val="28"/>
                <w:lang w:eastAsia="ar-SA"/>
              </w:rPr>
              <w:t xml:space="preserve">0,0 </w:t>
            </w:r>
            <w:r w:rsidRPr="00D65016">
              <w:rPr>
                <w:sz w:val="28"/>
                <w:szCs w:val="28"/>
                <w:lang w:eastAsia="ar-SA"/>
              </w:rPr>
              <w:t>тыс. рублей.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Бюджет сельско</w:t>
            </w:r>
            <w:r w:rsidR="005263BD" w:rsidRPr="00D65016">
              <w:rPr>
                <w:sz w:val="28"/>
                <w:szCs w:val="28"/>
                <w:lang w:eastAsia="ar-SA"/>
              </w:rPr>
              <w:t xml:space="preserve">го поселения Нялинское – </w:t>
            </w:r>
            <w:r w:rsidR="00B80340">
              <w:rPr>
                <w:sz w:val="28"/>
                <w:szCs w:val="28"/>
                <w:lang w:eastAsia="ar-SA"/>
              </w:rPr>
              <w:t xml:space="preserve">31905,8 </w:t>
            </w:r>
            <w:r w:rsidRPr="00D65016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D8785A" w:rsidRPr="00D65016" w:rsidRDefault="005263BD" w:rsidP="00F12928">
            <w:pPr>
              <w:pStyle w:val="af"/>
              <w:numPr>
                <w:ilvl w:val="0"/>
                <w:numId w:val="28"/>
              </w:numPr>
              <w:suppressAutoHyphens/>
              <w:overflowPunct/>
              <w:autoSpaceDE/>
              <w:autoSpaceDN/>
              <w:adjustRightInd/>
              <w:ind w:right="141"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B8034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г. – 4853,0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lastRenderedPageBreak/>
              <w:t>2022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2023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2024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2025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2026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2027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Целевые показатели могут быть в двух формах: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>- прогрессивные – показатели, которые</w:t>
            </w:r>
            <w:r w:rsidRPr="0085661D">
              <w:rPr>
                <w:sz w:val="28"/>
                <w:szCs w:val="28"/>
                <w:lang w:eastAsia="ar-SA"/>
              </w:rPr>
              <w:t xml:space="preserve"> </w:t>
            </w:r>
            <w:r w:rsidRPr="0085661D">
              <w:rPr>
                <w:i/>
                <w:sz w:val="28"/>
                <w:szCs w:val="28"/>
                <w:lang w:eastAsia="ar-SA"/>
              </w:rPr>
              <w:t>ежегодно показывают приращение объема, количества выполненных работ, оказанных услуг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i/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 xml:space="preserve">- граничные – показатели, которые не должны превышать или быть меньше установленной границы. 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Технико-экономические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площадь отремонтированного дорожного покрытия, тыс.м</w:t>
            </w:r>
            <w:r w:rsidRPr="0085661D">
              <w:rPr>
                <w:sz w:val="28"/>
                <w:szCs w:val="28"/>
                <w:vertAlign w:val="superscript"/>
                <w:lang w:eastAsia="ar-SA"/>
              </w:rPr>
              <w:t>2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протяженность отремонтированных тротуаров,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тыс.м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количество отремонтированных искусственных сооружений (канав,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водопропусков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, мостков и т.д.),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протяженность дорог, которые содержались в течении года, км/год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пешеходных переходов, обустроенных согласно методическим рекомендациям,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установлено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обновлено (заменено)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установлено ограждающих конструкций,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м.п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доля модернизированного оборудования уличного освещения, в % к общему количеству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снижение затрат электроэнергии на уличное освещение, в % к базовому (2017) году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1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Социально-экономические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обеспеченность населения сельского поселения доступными и качественными круглогодичными услугами общественного транспорта, %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- количество дорожно-транспортных происшествий, произошедших на территории сельского поселения,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погибших и тяжело пострадавших в результате ДТП на территории сельского поселения, чел.</w:t>
            </w:r>
          </w:p>
        </w:tc>
      </w:tr>
      <w:tr w:rsidR="00D8785A" w:rsidRPr="0085661D" w:rsidTr="005263BD">
        <w:trPr>
          <w:trHeight w:val="198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bCs/>
                <w:sz w:val="28"/>
                <w:szCs w:val="28"/>
                <w:lang w:eastAsia="ar-SA"/>
              </w:rPr>
              <w:lastRenderedPageBreak/>
              <w:t>Подпрограммы или основные мероприятия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</w:rPr>
              <w:t>Подпрограмма 1.</w:t>
            </w:r>
            <w:r w:rsidRPr="0085661D">
              <w:rPr>
                <w:sz w:val="28"/>
                <w:szCs w:val="28"/>
                <w:lang w:eastAsia="ar-SA"/>
              </w:rPr>
              <w:t xml:space="preserve"> Ремонт и содержание существующей улично-дорожной сети и инфраструктурных объектов: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ремонт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внутрипоселковых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 xml:space="preserve"> дорог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тротуаров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искусственных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содержание дорог и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обеспечение электроэнергией объектов улично-дорожной сети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2. Установка и обновление технических средств регулирования дорожного движения и обеспечения безопасности: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технических средств регулирования дорожного движения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обновление технических средств регулирования дорожного движения (замена)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ограждающих конструкций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3. Снижение затрат электроэнергии на уличное освещение: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 xml:space="preserve">- модернизация уличного освещения, замена оборудования на более </w:t>
            </w:r>
            <w:proofErr w:type="spellStart"/>
            <w:r w:rsidRPr="0085661D">
              <w:rPr>
                <w:sz w:val="28"/>
                <w:szCs w:val="28"/>
              </w:rPr>
              <w:t>энергоэффективное</w:t>
            </w:r>
            <w:proofErr w:type="spellEnd"/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Подпрограмма 4. Развитие транспортной инфраструктуры в части развития воздушного транспорта: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строительство взлетно-посадочной полосы для малой авиации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содержание вертолетной площадки в с. Нялинское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содержание вертолетной площадки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Подпрограмма 5.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газопровод высокого давления в с. Нялинское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газопровод высокого давления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Подпрограмма 6. Строительство объектов транспортной инфраструктуры, предусмотренных Генеральным планом сельского поселения Нялинское: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lastRenderedPageBreak/>
              <w:t>- автодорога «Нялинское-Пырьях-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Кышик</w:t>
            </w:r>
            <w:proofErr w:type="spellEnd"/>
            <w:r w:rsidRPr="0085661D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Лянтор</w:t>
            </w:r>
            <w:proofErr w:type="spellEnd"/>
            <w:r w:rsidRPr="0085661D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автозаправочная станция в п. Пырьях</w:t>
            </w:r>
          </w:p>
          <w:p w:rsidR="00D8785A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автостанция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8785A" w:rsidRDefault="00D8785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D8785A" w:rsidSect="00F85C7C">
          <w:headerReference w:type="default" r:id="rId8"/>
          <w:pgSz w:w="11906" w:h="16838"/>
          <w:pgMar w:top="851" w:right="1274" w:bottom="993" w:left="1701" w:header="708" w:footer="708" w:gutter="0"/>
          <w:cols w:space="720"/>
        </w:sectPr>
      </w:pPr>
      <w:r>
        <w:rPr>
          <w:sz w:val="28"/>
          <w:szCs w:val="28"/>
          <w:lang w:eastAsia="en-US"/>
        </w:rPr>
        <w:lastRenderedPageBreak/>
        <w:t>.».</w:t>
      </w:r>
    </w:p>
    <w:p w:rsidR="00562A1A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66466B">
        <w:rPr>
          <w:sz w:val="28"/>
          <w:szCs w:val="28"/>
          <w:lang w:eastAsia="ar-SA"/>
        </w:rPr>
        <w:t xml:space="preserve"> 2</w:t>
      </w:r>
      <w:r w:rsidR="00193B34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193B34" w:rsidP="00562A1A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к</w:t>
      </w:r>
      <w:r w:rsidR="00725E11" w:rsidRPr="006270E0">
        <w:rPr>
          <w:sz w:val="28"/>
          <w:szCs w:val="28"/>
          <w:lang w:eastAsia="ar-SA"/>
        </w:rPr>
        <w:t xml:space="preserve"> </w:t>
      </w:r>
      <w:r w:rsidR="00562A1A">
        <w:rPr>
          <w:sz w:val="28"/>
          <w:szCs w:val="28"/>
          <w:lang w:eastAsia="ar-SA"/>
        </w:rPr>
        <w:t>проекту постановления</w:t>
      </w:r>
      <w:r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96F16">
        <w:rPr>
          <w:sz w:val="28"/>
          <w:szCs w:val="28"/>
          <w:lang w:eastAsia="ar-SA"/>
        </w:rPr>
        <w:t>о</w:t>
      </w:r>
      <w:r w:rsidR="000778D1" w:rsidRPr="00F96F16">
        <w:rPr>
          <w:sz w:val="28"/>
          <w:szCs w:val="28"/>
          <w:lang w:eastAsia="ar-SA"/>
        </w:rPr>
        <w:t xml:space="preserve">т </w:t>
      </w:r>
      <w:r w:rsidR="0066466B">
        <w:rPr>
          <w:sz w:val="28"/>
          <w:szCs w:val="28"/>
          <w:lang w:eastAsia="ar-SA"/>
        </w:rPr>
        <w:t>26</w:t>
      </w:r>
      <w:r w:rsidR="000778D1" w:rsidRPr="00F96F16">
        <w:rPr>
          <w:sz w:val="28"/>
          <w:szCs w:val="28"/>
          <w:lang w:eastAsia="ar-SA"/>
        </w:rPr>
        <w:t>.</w:t>
      </w:r>
      <w:r w:rsidR="0066466B">
        <w:rPr>
          <w:sz w:val="28"/>
          <w:szCs w:val="28"/>
          <w:lang w:eastAsia="ar-SA"/>
        </w:rPr>
        <w:t>02</w:t>
      </w:r>
      <w:r w:rsidR="000778D1" w:rsidRPr="00F96F16">
        <w:rPr>
          <w:sz w:val="28"/>
          <w:szCs w:val="28"/>
          <w:lang w:eastAsia="ar-SA"/>
        </w:rPr>
        <w:t>.20</w:t>
      </w:r>
      <w:r w:rsidR="0066466B">
        <w:rPr>
          <w:sz w:val="28"/>
          <w:szCs w:val="28"/>
          <w:lang w:eastAsia="ar-SA"/>
        </w:rPr>
        <w:t>21 г.</w:t>
      </w:r>
      <w:r w:rsidR="000778D1" w:rsidRPr="00F96F16">
        <w:rPr>
          <w:sz w:val="28"/>
          <w:szCs w:val="28"/>
          <w:lang w:eastAsia="ar-SA"/>
        </w:rPr>
        <w:t xml:space="preserve"> № </w:t>
      </w:r>
      <w:r w:rsidR="00950ECC">
        <w:rPr>
          <w:sz w:val="28"/>
          <w:szCs w:val="28"/>
          <w:lang w:eastAsia="ar-SA"/>
        </w:rPr>
        <w:t>20-б</w:t>
      </w:r>
      <w:bookmarkStart w:id="0" w:name="_GoBack"/>
      <w:bookmarkEnd w:id="0"/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76F59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FF3DD1">
        <w:rPr>
          <w:sz w:val="28"/>
          <w:szCs w:val="28"/>
          <w:lang w:eastAsia="ar-SA"/>
        </w:rPr>
        <w:t>Приложение 3</w:t>
      </w:r>
      <w:r w:rsidR="00FF3DD1" w:rsidRPr="00FF3DD1">
        <w:rPr>
          <w:sz w:val="22"/>
          <w:szCs w:val="22"/>
          <w:lang w:eastAsia="ar-SA"/>
        </w:rPr>
        <w:t xml:space="preserve"> </w:t>
      </w:r>
      <w:r w:rsidR="00FF3DD1"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275"/>
        <w:gridCol w:w="1559"/>
        <w:gridCol w:w="851"/>
        <w:gridCol w:w="709"/>
        <w:gridCol w:w="709"/>
        <w:gridCol w:w="709"/>
        <w:gridCol w:w="710"/>
        <w:gridCol w:w="708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193B34" w:rsidRDefault="00193B34" w:rsidP="00193B34">
            <w:pPr>
              <w:keepNext/>
              <w:ind w:left="113" w:right="113"/>
              <w:jc w:val="center"/>
            </w:pPr>
            <w:r w:rsidRPr="00193B34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2022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2023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2024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2026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11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12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13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14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C0549C" w:rsidRPr="00193B34" w:rsidTr="00056973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r w:rsidRPr="00193B34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 xml:space="preserve">Ремонт </w:t>
            </w:r>
            <w:proofErr w:type="spellStart"/>
            <w:r w:rsidRPr="00193B34">
              <w:t>внутрипоселковых</w:t>
            </w:r>
            <w:proofErr w:type="spellEnd"/>
            <w:r w:rsidRPr="00193B34">
              <w:t xml:space="preserve">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B6A00" w:rsidRDefault="0096712C" w:rsidP="00193B34">
            <w:pPr>
              <w:jc w:val="center"/>
            </w:pPr>
            <w:r>
              <w:t>10423,1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449AB" w:rsidRDefault="00C0549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637B54" w:rsidRDefault="00C37194" w:rsidP="00193B34">
            <w:pPr>
              <w:jc w:val="center"/>
            </w:pPr>
            <w:r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D65016" w:rsidP="00193B34">
            <w:pPr>
              <w:jc w:val="center"/>
            </w:pPr>
            <w:r>
              <w:t>2404,9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96712C" w:rsidP="00AF2C7C">
            <w:pPr>
              <w:jc w:val="center"/>
            </w:pPr>
            <w:r>
              <w:t>2859,0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</w:tr>
      <w:tr w:rsidR="00193B34" w:rsidRPr="00193B34" w:rsidTr="00637B5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B6A00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</w:tr>
      <w:tr w:rsidR="00193B34" w:rsidRPr="00193B34" w:rsidTr="00637B5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B6A00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</w:tr>
      <w:tr w:rsidR="00C0549C" w:rsidRPr="00193B34" w:rsidTr="00056973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B6A00" w:rsidRDefault="0096712C" w:rsidP="00193B34">
            <w:pPr>
              <w:jc w:val="center"/>
            </w:pPr>
            <w:r>
              <w:t>10423,1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449AB" w:rsidRDefault="00C0549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637B54" w:rsidRDefault="00C37194" w:rsidP="00193B34">
            <w:pPr>
              <w:jc w:val="center"/>
            </w:pPr>
            <w:r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D65016" w:rsidP="00193B34">
            <w:pPr>
              <w:jc w:val="center"/>
            </w:pPr>
            <w:r>
              <w:t>2404,9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96712C" w:rsidP="00AF2C7C">
            <w:pPr>
              <w:jc w:val="center"/>
            </w:pPr>
            <w:r>
              <w:t>2859,0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4E20C5" w:rsidP="00193B34">
            <w:pPr>
              <w:jc w:val="center"/>
            </w:pPr>
            <w:r>
              <w:t>1017</w:t>
            </w:r>
            <w:r w:rsidR="0044386C" w:rsidRPr="0044386C">
              <w:t>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  <w:r w:rsidRPr="00637B5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D9486B" w:rsidP="00193B34">
            <w:pPr>
              <w:jc w:val="center"/>
            </w:pPr>
            <w:r>
              <w:t>57</w:t>
            </w:r>
            <w:r w:rsidR="00193B34" w:rsidRPr="00193B34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849" w:type="dxa"/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44386C" w:rsidRDefault="004E20C5" w:rsidP="00193B34">
            <w:pPr>
              <w:jc w:val="center"/>
            </w:pPr>
            <w:r>
              <w:t>1017,0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37B54" w:rsidRDefault="00AF2C7C" w:rsidP="00193B34">
            <w:pPr>
              <w:jc w:val="center"/>
            </w:pPr>
            <w:r w:rsidRPr="00637B5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D9486B" w:rsidP="00193B34">
            <w:pPr>
              <w:jc w:val="center"/>
            </w:pPr>
            <w:r>
              <w:t>57</w:t>
            </w:r>
            <w:r w:rsidR="00AF2C7C" w:rsidRPr="00193B34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849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lastRenderedPageBreak/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0C0E32" w:rsidRDefault="0008727A" w:rsidP="00193B34">
            <w:pPr>
              <w:jc w:val="center"/>
            </w:pPr>
            <w:r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C449AB" w:rsidRDefault="00AF2C7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37B5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637B5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08727A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161,0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49" w:type="dxa"/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0" w:type="dxa"/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0C0E32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C449AB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37B54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0C0E32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C449AB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37B54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0C0E32" w:rsidRDefault="0008727A" w:rsidP="00193B34">
            <w:pPr>
              <w:jc w:val="center"/>
            </w:pPr>
            <w:r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C449AB" w:rsidRDefault="00AF2C7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37B54" w:rsidRDefault="00AF2C7C" w:rsidP="00193B34">
            <w:pPr>
              <w:jc w:val="center"/>
            </w:pPr>
            <w:r w:rsidRPr="00637B5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08727A" w:rsidP="00193B34">
            <w:pPr>
              <w:jc w:val="center"/>
            </w:pPr>
            <w:r>
              <w:t>161</w:t>
            </w:r>
            <w:r w:rsidR="00D9486B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49" w:type="dxa"/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0" w:type="dxa"/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B02A01" w:rsidRDefault="00697F16" w:rsidP="00193B34">
            <w:pPr>
              <w:jc w:val="center"/>
            </w:pPr>
            <w:r>
              <w:t>7468,4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C449AB" w:rsidRDefault="00AF2C7C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37B54" w:rsidRDefault="00AF2C7C" w:rsidP="00193B34">
            <w:pPr>
              <w:jc w:val="center"/>
            </w:pPr>
            <w:r w:rsidRPr="00637B54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08727A" w:rsidP="00193B34">
            <w:pPr>
              <w:jc w:val="center"/>
            </w:pPr>
            <w:r>
              <w:t>1012,2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  <w:tc>
          <w:tcPr>
            <w:tcW w:w="849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  <w:tc>
          <w:tcPr>
            <w:tcW w:w="850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B02A01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C449AB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37B54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B02A01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C449AB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37B54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B02A01" w:rsidRDefault="00697F16" w:rsidP="00193B34">
            <w:pPr>
              <w:jc w:val="center"/>
            </w:pPr>
            <w:r>
              <w:t>7468,4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C449AB" w:rsidRDefault="00AF2C7C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37B54" w:rsidRDefault="00AF2C7C" w:rsidP="00193B34">
            <w:pPr>
              <w:jc w:val="center"/>
            </w:pPr>
            <w:r w:rsidRPr="00637B54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08727A" w:rsidP="0008727A">
            <w:pPr>
              <w:jc w:val="center"/>
            </w:pPr>
            <w:r>
              <w:t>1012,2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849" w:type="dxa"/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850" w:type="dxa"/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08727A" w:rsidP="00193B34">
            <w:pPr>
              <w:jc w:val="center"/>
            </w:pPr>
            <w:r w:rsidRPr="00697F16">
              <w:t>5676,9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08727A" w:rsidP="00C27DF9">
            <w:pPr>
              <w:jc w:val="center"/>
            </w:pPr>
            <w:r w:rsidRPr="00697F16">
              <w:t>316,9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0F591B" w:rsidP="00193B34">
            <w:pPr>
              <w:jc w:val="center"/>
            </w:pPr>
            <w:r w:rsidRPr="00697F16">
              <w:t>5676,9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7E2EA1">
            <w:pPr>
              <w:jc w:val="center"/>
            </w:pPr>
            <w:r w:rsidRPr="00697F16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0F591B" w:rsidP="007E2EA1">
            <w:pPr>
              <w:jc w:val="center"/>
            </w:pPr>
            <w:r w:rsidRPr="00697F16">
              <w:t>316,9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96712C" w:rsidP="00ED0F76">
            <w:pPr>
              <w:jc w:val="center"/>
              <w:rPr>
                <w:b/>
              </w:rPr>
            </w:pPr>
            <w:r>
              <w:rPr>
                <w:b/>
              </w:rPr>
              <w:t>25146,4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3E2769">
            <w:pPr>
              <w:jc w:val="center"/>
              <w:rPr>
                <w:b/>
              </w:rPr>
            </w:pPr>
            <w:r w:rsidRPr="00697F16">
              <w:rPr>
                <w:b/>
              </w:rP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08727A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3952,0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96712C" w:rsidP="0096712C">
            <w:pPr>
              <w:jc w:val="center"/>
              <w:rPr>
                <w:b/>
              </w:rPr>
            </w:pPr>
            <w:r>
              <w:rPr>
                <w:b/>
              </w:rPr>
              <w:t>4173,0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849" w:type="dxa"/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850" w:type="dxa"/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96712C" w:rsidP="00ED0F76">
            <w:pPr>
              <w:jc w:val="center"/>
            </w:pPr>
            <w:r>
              <w:t>25146,4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r w:rsidRPr="00697F16"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3952,0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96712C" w:rsidP="00193B34">
            <w:pPr>
              <w:jc w:val="center"/>
            </w:pPr>
            <w:r>
              <w:t>4173,0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850" w:type="dxa"/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Подпрограмма I</w:t>
            </w:r>
            <w:r w:rsidRPr="00697F16">
              <w:rPr>
                <w:lang w:val="en-US"/>
              </w:rPr>
              <w:t>I</w:t>
            </w:r>
            <w:r w:rsidRPr="00697F16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837,4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837,4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1205,9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1205,9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C449AB" w:rsidRDefault="00AF2C7C" w:rsidP="00193B34">
            <w:pPr>
              <w:rPr>
                <w:b/>
              </w:rPr>
            </w:pPr>
            <w:r w:rsidRPr="00C449AB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2243,3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2243,3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Подпрограмма I</w:t>
            </w:r>
            <w:r w:rsidRPr="00697F16">
              <w:rPr>
                <w:lang w:val="en-US"/>
              </w:rPr>
              <w:t>II</w:t>
            </w:r>
            <w:r w:rsidRPr="00697F16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Модернизация уличного освещения, замена оборудования на более </w:t>
            </w:r>
            <w:proofErr w:type="spellStart"/>
            <w:r w:rsidRPr="00193B34">
              <w:t>энергоэффективного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5263BD">
            <w:pPr>
              <w:jc w:val="center"/>
            </w:pPr>
            <w:r w:rsidRPr="00697F16">
              <w:t>44516,1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</w:pPr>
            <w:r w:rsidRPr="00697F16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</w:pPr>
            <w:r w:rsidRPr="00697F16">
              <w:t>4516,1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</w:pPr>
            <w:r w:rsidRPr="00697F16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</w:pPr>
            <w:r w:rsidRPr="00697F16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</w:pPr>
            <w:r w:rsidRPr="00697F16">
              <w:t>500,0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4516,1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500,0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500,0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</w:pPr>
            <w:r w:rsidRPr="00697F16">
              <w:t>4516,1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</w:pPr>
            <w:r w:rsidRPr="00697F16"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</w:pPr>
            <w:r w:rsidRPr="00697F16">
              <w:t>500,0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</w:pPr>
            <w:r w:rsidRPr="00697F16">
              <w:t>500,0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Подпрограмма I</w:t>
            </w:r>
            <w:r w:rsidRPr="00697F16">
              <w:rPr>
                <w:lang w:val="en-US"/>
              </w:rPr>
              <w:t>V</w:t>
            </w:r>
            <w:r w:rsidRPr="00697F16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>
              <w:t>4.2.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>
              <w:t>Содержание вертолетных площадок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262FB7"/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 xml:space="preserve">Подпрограмма </w:t>
            </w:r>
            <w:r w:rsidRPr="00697F16">
              <w:rPr>
                <w:lang w:val="en-US"/>
              </w:rPr>
              <w:t>V</w:t>
            </w:r>
            <w:r w:rsidRPr="00697F16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Газопровод высокого давления в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 xml:space="preserve">Подпрограмма </w:t>
            </w:r>
            <w:r w:rsidRPr="00697F16">
              <w:rPr>
                <w:lang w:val="en-US"/>
              </w:rPr>
              <w:t>VI</w:t>
            </w:r>
            <w:r w:rsidRPr="00697F16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Автодорога «Нялинское-Пырьях-</w:t>
            </w:r>
            <w:proofErr w:type="spellStart"/>
            <w:r w:rsidRPr="00193B34">
              <w:t>Кышик</w:t>
            </w:r>
            <w:proofErr w:type="spellEnd"/>
            <w:r w:rsidRPr="00193B34">
              <w:t>-</w:t>
            </w:r>
            <w:proofErr w:type="spellStart"/>
            <w:r w:rsidRPr="00193B34">
              <w:t>Лянтор</w:t>
            </w:r>
            <w:proofErr w:type="spellEnd"/>
            <w:r w:rsidRPr="00193B34"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96712C" w:rsidP="00193B34">
            <w:pPr>
              <w:jc w:val="center"/>
              <w:rPr>
                <w:b/>
              </w:rPr>
            </w:pPr>
            <w:r>
              <w:rPr>
                <w:b/>
              </w:rPr>
              <w:t>31905,8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B35518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</w:rP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96712C" w:rsidP="00F12928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4853,0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5263BD">
            <w:pPr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  <w:tc>
          <w:tcPr>
            <w:tcW w:w="849" w:type="dxa"/>
            <w:shd w:val="clear" w:color="auto" w:fill="auto"/>
          </w:tcPr>
          <w:p w:rsidR="00AF2C7C" w:rsidRPr="00697F16" w:rsidRDefault="005263BD" w:rsidP="00E5788C">
            <w:pPr>
              <w:jc w:val="center"/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  <w:tc>
          <w:tcPr>
            <w:tcW w:w="851" w:type="dxa"/>
          </w:tcPr>
          <w:p w:rsidR="00AF2C7C" w:rsidRPr="00697F16" w:rsidRDefault="005263BD" w:rsidP="00E5788C">
            <w:pPr>
              <w:jc w:val="center"/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  <w:tc>
          <w:tcPr>
            <w:tcW w:w="850" w:type="dxa"/>
          </w:tcPr>
          <w:p w:rsidR="00AF2C7C" w:rsidRPr="00697F16" w:rsidRDefault="005263BD" w:rsidP="00E5788C">
            <w:pPr>
              <w:jc w:val="center"/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  <w:tc>
          <w:tcPr>
            <w:tcW w:w="851" w:type="dxa"/>
          </w:tcPr>
          <w:p w:rsidR="00AF2C7C" w:rsidRPr="00697F16" w:rsidRDefault="005263BD" w:rsidP="00E5788C">
            <w:pPr>
              <w:jc w:val="center"/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  <w:tc>
          <w:tcPr>
            <w:tcW w:w="851" w:type="dxa"/>
          </w:tcPr>
          <w:p w:rsidR="00AF2C7C" w:rsidRPr="00697F16" w:rsidRDefault="005263BD" w:rsidP="00E5788C">
            <w:pPr>
              <w:jc w:val="center"/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F12928"/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DF576E" w:rsidRDefault="0096712C" w:rsidP="00193B34">
            <w:pPr>
              <w:jc w:val="center"/>
            </w:pPr>
            <w:r>
              <w:t>31905,8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593CE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593CE6"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B35518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ED0F76" w:rsidRDefault="0066466B" w:rsidP="00ED0F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4853,0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49" w:type="dxa"/>
            <w:shd w:val="clear" w:color="auto" w:fill="auto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1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0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1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1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</w:tr>
    </w:tbl>
    <w:p w:rsidR="00193B34" w:rsidRPr="00193B34" w:rsidRDefault="00D8785A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.».</w:t>
      </w: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B816B0" w:rsidRPr="001D3201" w:rsidRDefault="00B816B0" w:rsidP="0058597F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sectPr w:rsidR="00B816B0" w:rsidRPr="001D3201" w:rsidSect="00056973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C1" w:rsidRDefault="000C7FC1" w:rsidP="001D6C52">
      <w:r>
        <w:separator/>
      </w:r>
    </w:p>
  </w:endnote>
  <w:endnote w:type="continuationSeparator" w:id="0">
    <w:p w:rsidR="000C7FC1" w:rsidRDefault="000C7FC1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C1" w:rsidRDefault="000C7FC1" w:rsidP="001D6C52">
      <w:r>
        <w:separator/>
      </w:r>
    </w:p>
  </w:footnote>
  <w:footnote w:type="continuationSeparator" w:id="0">
    <w:p w:rsidR="000C7FC1" w:rsidRDefault="000C7FC1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CC" w:rsidRDefault="00950ECC">
    <w:pPr>
      <w:pStyle w:val="a6"/>
      <w:jc w:val="center"/>
    </w:pPr>
  </w:p>
  <w:p w:rsidR="00950ECC" w:rsidRDefault="00950E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 w15:restartNumberingAfterBreak="0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 w15:restartNumberingAfterBreak="0">
    <w:nsid w:val="25FD0D22"/>
    <w:multiLevelType w:val="multilevel"/>
    <w:tmpl w:val="25F468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661" w:hanging="720"/>
      </w:pPr>
    </w:lvl>
    <w:lvl w:ilvl="3">
      <w:start w:val="1"/>
      <w:numFmt w:val="decimal"/>
      <w:isLgl/>
      <w:lvlText w:val="%1.%2.%3.%4."/>
      <w:lvlJc w:val="left"/>
      <w:pPr>
        <w:ind w:left="2137" w:hanging="1080"/>
      </w:pPr>
    </w:lvl>
    <w:lvl w:ilvl="4">
      <w:start w:val="1"/>
      <w:numFmt w:val="decimal"/>
      <w:isLgl/>
      <w:lvlText w:val="%1.%2.%3.%4.%5."/>
      <w:lvlJc w:val="left"/>
      <w:pPr>
        <w:ind w:left="2253" w:hanging="1080"/>
      </w:pPr>
    </w:lvl>
    <w:lvl w:ilvl="5">
      <w:start w:val="1"/>
      <w:numFmt w:val="decimal"/>
      <w:isLgl/>
      <w:lvlText w:val="%1.%2.%3.%4.%5.%6."/>
      <w:lvlJc w:val="left"/>
      <w:pPr>
        <w:ind w:left="2729" w:hanging="1440"/>
      </w:pPr>
    </w:lvl>
    <w:lvl w:ilvl="6">
      <w:start w:val="1"/>
      <w:numFmt w:val="decimal"/>
      <w:isLgl/>
      <w:lvlText w:val="%1.%2.%3.%4.%5.%6.%7."/>
      <w:lvlJc w:val="left"/>
      <w:pPr>
        <w:ind w:left="3205" w:hanging="1800"/>
      </w:p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</w:lvl>
  </w:abstractNum>
  <w:abstractNum w:abstractNumId="14" w15:restartNumberingAfterBreak="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36141A7"/>
    <w:multiLevelType w:val="hybridMultilevel"/>
    <w:tmpl w:val="158C19EE"/>
    <w:lvl w:ilvl="0" w:tplc="4B7C5478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6" w15:restartNumberingAfterBreak="0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10"/>
  </w:num>
  <w:num w:numId="4">
    <w:abstractNumId w:val="23"/>
  </w:num>
  <w:num w:numId="5">
    <w:abstractNumId w:val="21"/>
  </w:num>
  <w:num w:numId="6">
    <w:abstractNumId w:val="8"/>
  </w:num>
  <w:num w:numId="7">
    <w:abstractNumId w:val="19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25"/>
  </w:num>
  <w:num w:numId="22">
    <w:abstractNumId w:val="24"/>
  </w:num>
  <w:num w:numId="23">
    <w:abstractNumId w:val="16"/>
  </w:num>
  <w:num w:numId="24">
    <w:abstractNumId w:val="7"/>
  </w:num>
  <w:num w:numId="25">
    <w:abstractNumId w:val="12"/>
  </w:num>
  <w:num w:numId="26">
    <w:abstractNumId w:val="9"/>
  </w:num>
  <w:num w:numId="27">
    <w:abstractNumId w:val="22"/>
  </w:num>
  <w:num w:numId="28">
    <w:abstractNumId w:val="1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1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8F4"/>
    <w:rsid w:val="00036D30"/>
    <w:rsid w:val="00036FAB"/>
    <w:rsid w:val="00037DAD"/>
    <w:rsid w:val="00040BC3"/>
    <w:rsid w:val="00041A05"/>
    <w:rsid w:val="00042C63"/>
    <w:rsid w:val="00043E72"/>
    <w:rsid w:val="000468D6"/>
    <w:rsid w:val="00046C93"/>
    <w:rsid w:val="000508C2"/>
    <w:rsid w:val="00050BE3"/>
    <w:rsid w:val="0005697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8727A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0E32"/>
    <w:rsid w:val="000C2224"/>
    <w:rsid w:val="000C609B"/>
    <w:rsid w:val="000C6A30"/>
    <w:rsid w:val="000C7271"/>
    <w:rsid w:val="000C72CA"/>
    <w:rsid w:val="000C7FC1"/>
    <w:rsid w:val="000D34CE"/>
    <w:rsid w:val="000D4E8A"/>
    <w:rsid w:val="000D7A6C"/>
    <w:rsid w:val="000D7D32"/>
    <w:rsid w:val="000E057F"/>
    <w:rsid w:val="000E0594"/>
    <w:rsid w:val="000E1BE5"/>
    <w:rsid w:val="000E2E23"/>
    <w:rsid w:val="000E2F3E"/>
    <w:rsid w:val="000E559F"/>
    <w:rsid w:val="000F0843"/>
    <w:rsid w:val="000F3F03"/>
    <w:rsid w:val="000F591B"/>
    <w:rsid w:val="00101CA5"/>
    <w:rsid w:val="00102F1F"/>
    <w:rsid w:val="00104379"/>
    <w:rsid w:val="00104D13"/>
    <w:rsid w:val="00107B1F"/>
    <w:rsid w:val="00112990"/>
    <w:rsid w:val="001136E7"/>
    <w:rsid w:val="001143F4"/>
    <w:rsid w:val="001149D5"/>
    <w:rsid w:val="00115058"/>
    <w:rsid w:val="001167F6"/>
    <w:rsid w:val="00117C66"/>
    <w:rsid w:val="00120487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77736"/>
    <w:rsid w:val="00182218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22E5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2BDF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2FB7"/>
    <w:rsid w:val="002634A4"/>
    <w:rsid w:val="00263920"/>
    <w:rsid w:val="00266A27"/>
    <w:rsid w:val="002707E4"/>
    <w:rsid w:val="00272BCD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5A7"/>
    <w:rsid w:val="002A3E7D"/>
    <w:rsid w:val="002A7823"/>
    <w:rsid w:val="002B063D"/>
    <w:rsid w:val="002B302B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6456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3EB2"/>
    <w:rsid w:val="003748C7"/>
    <w:rsid w:val="0037507C"/>
    <w:rsid w:val="00377ED1"/>
    <w:rsid w:val="003810F6"/>
    <w:rsid w:val="0038192B"/>
    <w:rsid w:val="003870F7"/>
    <w:rsid w:val="00391475"/>
    <w:rsid w:val="003920C3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5DFE"/>
    <w:rsid w:val="003F705C"/>
    <w:rsid w:val="0040029E"/>
    <w:rsid w:val="0040206D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386C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20C5"/>
    <w:rsid w:val="004E6FF0"/>
    <w:rsid w:val="004E7333"/>
    <w:rsid w:val="004E7731"/>
    <w:rsid w:val="004F3379"/>
    <w:rsid w:val="004F613C"/>
    <w:rsid w:val="005136AA"/>
    <w:rsid w:val="00513C97"/>
    <w:rsid w:val="00515746"/>
    <w:rsid w:val="005202C8"/>
    <w:rsid w:val="0052086A"/>
    <w:rsid w:val="00521C27"/>
    <w:rsid w:val="00526014"/>
    <w:rsid w:val="005263BD"/>
    <w:rsid w:val="005323DD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2A1A"/>
    <w:rsid w:val="0056307B"/>
    <w:rsid w:val="00565E3C"/>
    <w:rsid w:val="00566757"/>
    <w:rsid w:val="005667FB"/>
    <w:rsid w:val="005675C7"/>
    <w:rsid w:val="00572BBB"/>
    <w:rsid w:val="005757D3"/>
    <w:rsid w:val="00583FB0"/>
    <w:rsid w:val="005854AB"/>
    <w:rsid w:val="0058597F"/>
    <w:rsid w:val="005859F6"/>
    <w:rsid w:val="005873E8"/>
    <w:rsid w:val="00592CE7"/>
    <w:rsid w:val="00592CF0"/>
    <w:rsid w:val="005936CC"/>
    <w:rsid w:val="00593CE6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1EBE"/>
    <w:rsid w:val="005C5BB4"/>
    <w:rsid w:val="005D2E64"/>
    <w:rsid w:val="005D378C"/>
    <w:rsid w:val="005D3BFE"/>
    <w:rsid w:val="005D425A"/>
    <w:rsid w:val="005E07AA"/>
    <w:rsid w:val="005E4623"/>
    <w:rsid w:val="005E5E42"/>
    <w:rsid w:val="005F1D21"/>
    <w:rsid w:val="00600025"/>
    <w:rsid w:val="0060187B"/>
    <w:rsid w:val="00601F48"/>
    <w:rsid w:val="00602252"/>
    <w:rsid w:val="00606177"/>
    <w:rsid w:val="00612803"/>
    <w:rsid w:val="00614F50"/>
    <w:rsid w:val="0061529B"/>
    <w:rsid w:val="0062409F"/>
    <w:rsid w:val="0062456A"/>
    <w:rsid w:val="00626D75"/>
    <w:rsid w:val="00626DC6"/>
    <w:rsid w:val="006270E0"/>
    <w:rsid w:val="00627289"/>
    <w:rsid w:val="0063126D"/>
    <w:rsid w:val="006354EF"/>
    <w:rsid w:val="00637B54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466B"/>
    <w:rsid w:val="00665CE8"/>
    <w:rsid w:val="0066714A"/>
    <w:rsid w:val="0066755E"/>
    <w:rsid w:val="0066756C"/>
    <w:rsid w:val="00667792"/>
    <w:rsid w:val="0067594E"/>
    <w:rsid w:val="00675C6A"/>
    <w:rsid w:val="00682816"/>
    <w:rsid w:val="006854CD"/>
    <w:rsid w:val="00692DEF"/>
    <w:rsid w:val="00696532"/>
    <w:rsid w:val="0069665E"/>
    <w:rsid w:val="00697F16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0F1"/>
    <w:rsid w:val="006C7929"/>
    <w:rsid w:val="006D26EC"/>
    <w:rsid w:val="006D753B"/>
    <w:rsid w:val="006D7A2C"/>
    <w:rsid w:val="006E2EE2"/>
    <w:rsid w:val="006E4875"/>
    <w:rsid w:val="006F63DA"/>
    <w:rsid w:val="006F768B"/>
    <w:rsid w:val="00700B3F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3C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2EA1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17E10"/>
    <w:rsid w:val="008212C5"/>
    <w:rsid w:val="0082644C"/>
    <w:rsid w:val="008267E0"/>
    <w:rsid w:val="00831771"/>
    <w:rsid w:val="008349CC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82FC4"/>
    <w:rsid w:val="008900C4"/>
    <w:rsid w:val="008903B1"/>
    <w:rsid w:val="0089078C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4DDB"/>
    <w:rsid w:val="008C682E"/>
    <w:rsid w:val="008C703E"/>
    <w:rsid w:val="008D169C"/>
    <w:rsid w:val="008D22EE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0D78"/>
    <w:rsid w:val="00950ECC"/>
    <w:rsid w:val="00951AD7"/>
    <w:rsid w:val="009530A6"/>
    <w:rsid w:val="00954023"/>
    <w:rsid w:val="009542A9"/>
    <w:rsid w:val="00955359"/>
    <w:rsid w:val="009632C6"/>
    <w:rsid w:val="009638E3"/>
    <w:rsid w:val="009646AB"/>
    <w:rsid w:val="00964B0C"/>
    <w:rsid w:val="009667B2"/>
    <w:rsid w:val="0096712C"/>
    <w:rsid w:val="00967292"/>
    <w:rsid w:val="00972330"/>
    <w:rsid w:val="00973304"/>
    <w:rsid w:val="00975CB5"/>
    <w:rsid w:val="00976214"/>
    <w:rsid w:val="009767E5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40A"/>
    <w:rsid w:val="009B4F41"/>
    <w:rsid w:val="009C0863"/>
    <w:rsid w:val="009C1E11"/>
    <w:rsid w:val="009C2FAA"/>
    <w:rsid w:val="009C44CB"/>
    <w:rsid w:val="009C483F"/>
    <w:rsid w:val="009C4B25"/>
    <w:rsid w:val="009D38BB"/>
    <w:rsid w:val="009D7402"/>
    <w:rsid w:val="009E05C1"/>
    <w:rsid w:val="009E4D24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00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5B80"/>
    <w:rsid w:val="00A86D96"/>
    <w:rsid w:val="00A9526C"/>
    <w:rsid w:val="00A97338"/>
    <w:rsid w:val="00AA4B81"/>
    <w:rsid w:val="00AA6D39"/>
    <w:rsid w:val="00AB0A8E"/>
    <w:rsid w:val="00AB428A"/>
    <w:rsid w:val="00AB6498"/>
    <w:rsid w:val="00AC0741"/>
    <w:rsid w:val="00AC1149"/>
    <w:rsid w:val="00AC1B1F"/>
    <w:rsid w:val="00AC2177"/>
    <w:rsid w:val="00AC3E84"/>
    <w:rsid w:val="00AC5580"/>
    <w:rsid w:val="00AC76F7"/>
    <w:rsid w:val="00AD364F"/>
    <w:rsid w:val="00AD3DC2"/>
    <w:rsid w:val="00AD4D6C"/>
    <w:rsid w:val="00AD7612"/>
    <w:rsid w:val="00AF210E"/>
    <w:rsid w:val="00AF2C7C"/>
    <w:rsid w:val="00AF30E0"/>
    <w:rsid w:val="00AF59FB"/>
    <w:rsid w:val="00AF668B"/>
    <w:rsid w:val="00B02A01"/>
    <w:rsid w:val="00B03113"/>
    <w:rsid w:val="00B051DB"/>
    <w:rsid w:val="00B07A62"/>
    <w:rsid w:val="00B1033F"/>
    <w:rsid w:val="00B11D5E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35518"/>
    <w:rsid w:val="00B44A05"/>
    <w:rsid w:val="00B45063"/>
    <w:rsid w:val="00B457DE"/>
    <w:rsid w:val="00B46929"/>
    <w:rsid w:val="00B50633"/>
    <w:rsid w:val="00B51C08"/>
    <w:rsid w:val="00B552E2"/>
    <w:rsid w:val="00B57BD6"/>
    <w:rsid w:val="00B60851"/>
    <w:rsid w:val="00B60C32"/>
    <w:rsid w:val="00B65451"/>
    <w:rsid w:val="00B675F4"/>
    <w:rsid w:val="00B715EE"/>
    <w:rsid w:val="00B73380"/>
    <w:rsid w:val="00B7444B"/>
    <w:rsid w:val="00B76EA0"/>
    <w:rsid w:val="00B80340"/>
    <w:rsid w:val="00B816B0"/>
    <w:rsid w:val="00B863E0"/>
    <w:rsid w:val="00B92AD0"/>
    <w:rsid w:val="00B93018"/>
    <w:rsid w:val="00B94255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0874"/>
    <w:rsid w:val="00C0469A"/>
    <w:rsid w:val="00C04EDE"/>
    <w:rsid w:val="00C0549C"/>
    <w:rsid w:val="00C06D3C"/>
    <w:rsid w:val="00C12DAC"/>
    <w:rsid w:val="00C20AE0"/>
    <w:rsid w:val="00C21F13"/>
    <w:rsid w:val="00C27DF9"/>
    <w:rsid w:val="00C37194"/>
    <w:rsid w:val="00C43AAE"/>
    <w:rsid w:val="00C449AB"/>
    <w:rsid w:val="00C465E9"/>
    <w:rsid w:val="00C50452"/>
    <w:rsid w:val="00C53E6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00"/>
    <w:rsid w:val="00CB6A49"/>
    <w:rsid w:val="00CC1F64"/>
    <w:rsid w:val="00CC255F"/>
    <w:rsid w:val="00CC2C08"/>
    <w:rsid w:val="00CC6551"/>
    <w:rsid w:val="00CC79D0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2832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07EF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016"/>
    <w:rsid w:val="00D65F04"/>
    <w:rsid w:val="00D67B59"/>
    <w:rsid w:val="00D67B5A"/>
    <w:rsid w:val="00D738EF"/>
    <w:rsid w:val="00D82A5B"/>
    <w:rsid w:val="00D82CD6"/>
    <w:rsid w:val="00D83441"/>
    <w:rsid w:val="00D8785A"/>
    <w:rsid w:val="00D91F2F"/>
    <w:rsid w:val="00D9486B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7C9"/>
    <w:rsid w:val="00DC1E26"/>
    <w:rsid w:val="00DC3FBE"/>
    <w:rsid w:val="00DC4E64"/>
    <w:rsid w:val="00DD3C77"/>
    <w:rsid w:val="00DE41B1"/>
    <w:rsid w:val="00DF3246"/>
    <w:rsid w:val="00DF576E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462F2"/>
    <w:rsid w:val="00E50081"/>
    <w:rsid w:val="00E50BE5"/>
    <w:rsid w:val="00E51481"/>
    <w:rsid w:val="00E546B5"/>
    <w:rsid w:val="00E54C57"/>
    <w:rsid w:val="00E56BCA"/>
    <w:rsid w:val="00E5788C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D0F7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2928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2674A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44C16"/>
    <w:rsid w:val="00F508DB"/>
    <w:rsid w:val="00F56037"/>
    <w:rsid w:val="00F65BA3"/>
    <w:rsid w:val="00F660C5"/>
    <w:rsid w:val="00F71B01"/>
    <w:rsid w:val="00F749B7"/>
    <w:rsid w:val="00F76F59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6"/>
    <w:rsid w:val="00F96F19"/>
    <w:rsid w:val="00FA1926"/>
    <w:rsid w:val="00FA32B5"/>
    <w:rsid w:val="00FA5AA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1053"/>
    <w:rsid w:val="00FF286D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9AD91-239C-48F6-A4FD-0A58DD2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23246-6455-4A32-B677-C2434828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АСП Нялино</cp:lastModifiedBy>
  <cp:revision>25</cp:revision>
  <cp:lastPrinted>2021-03-03T07:28:00Z</cp:lastPrinted>
  <dcterms:created xsi:type="dcterms:W3CDTF">2020-02-21T07:46:00Z</dcterms:created>
  <dcterms:modified xsi:type="dcterms:W3CDTF">2021-03-03T07:39:00Z</dcterms:modified>
</cp:coreProperties>
</file>